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8D" w:rsidRPr="00DA6732" w:rsidRDefault="0010378D" w:rsidP="00B96777">
      <w:pPr>
        <w:tabs>
          <w:tab w:val="left" w:pos="8946"/>
          <w:tab w:val="left" w:pos="9230"/>
        </w:tabs>
        <w:ind w:right="-301"/>
        <w:jc w:val="center"/>
      </w:pPr>
      <w:r w:rsidRPr="00DA6732">
        <w:t>МУНИЦИПАЛЬНЫЙ ОТДЕЛ УПРАВЛЕНИЯ ОБРАЗОВАНИЕМ</w:t>
      </w:r>
    </w:p>
    <w:p w:rsidR="0010378D" w:rsidRPr="00DA6732" w:rsidRDefault="0010378D" w:rsidP="00B96777">
      <w:pPr>
        <w:tabs>
          <w:tab w:val="left" w:pos="8946"/>
          <w:tab w:val="left" w:pos="9230"/>
        </w:tabs>
        <w:ind w:right="-301"/>
        <w:jc w:val="center"/>
      </w:pPr>
      <w:r w:rsidRPr="00DA6732">
        <w:t xml:space="preserve"> МО КРАСНОУФИМСКИЙ  ОКРУГ</w:t>
      </w:r>
    </w:p>
    <w:p w:rsidR="0010378D" w:rsidRPr="00DA6732" w:rsidRDefault="0010378D" w:rsidP="00B96777">
      <w:pPr>
        <w:tabs>
          <w:tab w:val="left" w:pos="8946"/>
          <w:tab w:val="left" w:pos="9230"/>
        </w:tabs>
        <w:ind w:right="-301"/>
        <w:jc w:val="center"/>
      </w:pPr>
    </w:p>
    <w:p w:rsidR="0010378D" w:rsidRPr="00DA6732" w:rsidRDefault="0010378D" w:rsidP="00B96777">
      <w:pPr>
        <w:pStyle w:val="1"/>
        <w:rPr>
          <w:b w:val="0"/>
          <w:szCs w:val="28"/>
        </w:rPr>
      </w:pPr>
      <w:bookmarkStart w:id="0" w:name="_GoBack"/>
      <w:bookmarkEnd w:id="0"/>
    </w:p>
    <w:p w:rsidR="0010378D" w:rsidRPr="005A0A42" w:rsidRDefault="0010378D" w:rsidP="00B96777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A0A42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5A0A42">
        <w:rPr>
          <w:rFonts w:ascii="Times New Roman" w:hAnsi="Times New Roman"/>
          <w:color w:val="auto"/>
          <w:sz w:val="28"/>
          <w:szCs w:val="28"/>
        </w:rPr>
        <w:t xml:space="preserve"> Р И К А З</w:t>
      </w:r>
    </w:p>
    <w:p w:rsidR="0010378D" w:rsidRPr="00DA6732" w:rsidRDefault="0010378D" w:rsidP="00B96777">
      <w:pPr>
        <w:tabs>
          <w:tab w:val="left" w:pos="8946"/>
          <w:tab w:val="left" w:pos="9230"/>
        </w:tabs>
        <w:ind w:right="-301"/>
        <w:jc w:val="both"/>
      </w:pPr>
    </w:p>
    <w:p w:rsidR="0010378D" w:rsidRDefault="0010378D" w:rsidP="00B96777">
      <w:pPr>
        <w:rPr>
          <w:bCs/>
          <w:spacing w:val="-1"/>
        </w:rPr>
      </w:pPr>
    </w:p>
    <w:p w:rsidR="0010378D" w:rsidRDefault="0010378D" w:rsidP="00B96777">
      <w:pPr>
        <w:rPr>
          <w:bCs/>
          <w:spacing w:val="-1"/>
        </w:rPr>
      </w:pPr>
      <w:r w:rsidRPr="005A0A42">
        <w:rPr>
          <w:bCs/>
          <w:spacing w:val="-1"/>
        </w:rPr>
        <w:t xml:space="preserve">от </w:t>
      </w:r>
      <w:r>
        <w:rPr>
          <w:bCs/>
          <w:spacing w:val="-1"/>
        </w:rPr>
        <w:t>1</w:t>
      </w:r>
      <w:r w:rsidR="008C6DC6">
        <w:rPr>
          <w:bCs/>
          <w:spacing w:val="-1"/>
        </w:rPr>
        <w:t>6</w:t>
      </w:r>
      <w:r w:rsidRPr="005A0A42">
        <w:rPr>
          <w:bCs/>
          <w:spacing w:val="-1"/>
        </w:rPr>
        <w:t>.</w:t>
      </w:r>
      <w:r>
        <w:rPr>
          <w:bCs/>
          <w:spacing w:val="-1"/>
        </w:rPr>
        <w:t>12</w:t>
      </w:r>
      <w:r w:rsidRPr="005A0A42">
        <w:rPr>
          <w:bCs/>
          <w:spacing w:val="-1"/>
        </w:rPr>
        <w:t xml:space="preserve">.2013 г.                           </w:t>
      </w:r>
      <w:r>
        <w:rPr>
          <w:bCs/>
          <w:spacing w:val="-1"/>
        </w:rPr>
        <w:t xml:space="preserve">             </w:t>
      </w:r>
      <w:r w:rsidRPr="005A0A42">
        <w:rPr>
          <w:bCs/>
          <w:spacing w:val="-1"/>
        </w:rPr>
        <w:t xml:space="preserve">г. Красноуфимск                            </w:t>
      </w:r>
      <w:r>
        <w:rPr>
          <w:bCs/>
          <w:spacing w:val="-1"/>
        </w:rPr>
        <w:t xml:space="preserve">        </w:t>
      </w:r>
      <w:r w:rsidR="00EC4B04">
        <w:rPr>
          <w:bCs/>
          <w:spacing w:val="-1"/>
        </w:rPr>
        <w:t xml:space="preserve">        </w:t>
      </w:r>
      <w:r>
        <w:rPr>
          <w:bCs/>
          <w:spacing w:val="-1"/>
        </w:rPr>
        <w:t xml:space="preserve"> </w:t>
      </w:r>
      <w:r w:rsidRPr="005A0A42">
        <w:rPr>
          <w:bCs/>
          <w:spacing w:val="-1"/>
        </w:rPr>
        <w:t xml:space="preserve">№ </w:t>
      </w:r>
      <w:r w:rsidR="008C6DC6">
        <w:rPr>
          <w:bCs/>
          <w:spacing w:val="-1"/>
        </w:rPr>
        <w:t>595</w:t>
      </w:r>
      <w:r>
        <w:rPr>
          <w:bCs/>
          <w:spacing w:val="-1"/>
        </w:rPr>
        <w:t xml:space="preserve"> </w:t>
      </w:r>
    </w:p>
    <w:p w:rsidR="0010378D" w:rsidRDefault="0010378D" w:rsidP="00B96777"/>
    <w:tbl>
      <w:tblPr>
        <w:tblW w:w="9430" w:type="dxa"/>
        <w:tblLook w:val="01E0" w:firstRow="1" w:lastRow="1" w:firstColumn="1" w:lastColumn="1" w:noHBand="0" w:noVBand="0"/>
      </w:tblPr>
      <w:tblGrid>
        <w:gridCol w:w="4644"/>
        <w:gridCol w:w="4786"/>
      </w:tblGrid>
      <w:tr w:rsidR="0010378D" w:rsidRPr="00E16BED" w:rsidTr="00B96777">
        <w:tc>
          <w:tcPr>
            <w:tcW w:w="4644" w:type="dxa"/>
          </w:tcPr>
          <w:p w:rsidR="0010378D" w:rsidRPr="00E16BED" w:rsidRDefault="0010378D" w:rsidP="00B96777">
            <w:pPr>
              <w:pStyle w:val="Style5"/>
              <w:widowControl/>
              <w:spacing w:before="48" w:line="317" w:lineRule="exact"/>
              <w:jc w:val="both"/>
              <w:rPr>
                <w:rStyle w:val="FontStyle14"/>
                <w:bCs/>
                <w:i w:val="0"/>
                <w:iCs/>
                <w:szCs w:val="26"/>
              </w:rPr>
            </w:pPr>
            <w:r w:rsidRPr="00E16BED">
              <w:rPr>
                <w:rStyle w:val="FontStyle14"/>
                <w:bCs/>
                <w:i w:val="0"/>
                <w:iCs/>
                <w:szCs w:val="26"/>
              </w:rPr>
              <w:t xml:space="preserve">О </w:t>
            </w:r>
            <w:r>
              <w:rPr>
                <w:rStyle w:val="FontStyle14"/>
                <w:bCs/>
                <w:i w:val="0"/>
                <w:iCs/>
                <w:szCs w:val="26"/>
              </w:rPr>
              <w:t xml:space="preserve">реализации комплекса мер, направленных на </w:t>
            </w:r>
            <w:r w:rsidRPr="00E16BED">
              <w:rPr>
                <w:rStyle w:val="FontStyle14"/>
                <w:bCs/>
                <w:i w:val="0"/>
                <w:iCs/>
                <w:szCs w:val="26"/>
              </w:rPr>
              <w:t>недопущени</w:t>
            </w:r>
            <w:r>
              <w:rPr>
                <w:rStyle w:val="FontStyle14"/>
                <w:bCs/>
                <w:i w:val="0"/>
                <w:iCs/>
                <w:szCs w:val="26"/>
              </w:rPr>
              <w:t>е</w:t>
            </w:r>
            <w:r w:rsidRPr="00E16BED">
              <w:rPr>
                <w:rStyle w:val="FontStyle14"/>
                <w:bCs/>
                <w:i w:val="0"/>
                <w:iCs/>
                <w:szCs w:val="26"/>
              </w:rPr>
              <w:t xml:space="preserve"> незаконных сборов денежных сре</w:t>
            </w:r>
            <w:proofErr w:type="gramStart"/>
            <w:r w:rsidRPr="00E16BED">
              <w:rPr>
                <w:rStyle w:val="FontStyle14"/>
                <w:bCs/>
                <w:i w:val="0"/>
                <w:iCs/>
                <w:szCs w:val="26"/>
              </w:rPr>
              <w:t>дств с р</w:t>
            </w:r>
            <w:proofErr w:type="gramEnd"/>
            <w:r w:rsidRPr="00E16BED">
              <w:rPr>
                <w:rStyle w:val="FontStyle14"/>
                <w:bCs/>
                <w:i w:val="0"/>
                <w:iCs/>
                <w:szCs w:val="26"/>
              </w:rPr>
              <w:t>одителей (законных представителей) обучающихся</w:t>
            </w:r>
            <w:r>
              <w:rPr>
                <w:rStyle w:val="FontStyle14"/>
                <w:bCs/>
                <w:i w:val="0"/>
                <w:iCs/>
                <w:szCs w:val="26"/>
              </w:rPr>
              <w:t xml:space="preserve"> </w:t>
            </w:r>
            <w:r w:rsidRPr="00E16BED">
              <w:rPr>
                <w:rStyle w:val="FontStyle14"/>
                <w:bCs/>
                <w:i w:val="0"/>
                <w:iCs/>
                <w:szCs w:val="26"/>
              </w:rPr>
              <w:t xml:space="preserve">в образовательных </w:t>
            </w:r>
            <w:r>
              <w:rPr>
                <w:rStyle w:val="FontStyle14"/>
                <w:bCs/>
                <w:i w:val="0"/>
                <w:iCs/>
                <w:szCs w:val="26"/>
              </w:rPr>
              <w:t>организаци</w:t>
            </w:r>
            <w:r w:rsidRPr="00E16BED">
              <w:rPr>
                <w:rStyle w:val="FontStyle14"/>
                <w:bCs/>
                <w:i w:val="0"/>
                <w:iCs/>
                <w:szCs w:val="26"/>
              </w:rPr>
              <w:t xml:space="preserve">ях, расположенных на территории муниципального образования Красноуфимский округ </w:t>
            </w:r>
          </w:p>
          <w:p w:rsidR="0010378D" w:rsidRPr="00E16BED" w:rsidRDefault="0010378D" w:rsidP="008104A7">
            <w:pPr>
              <w:tabs>
                <w:tab w:val="left" w:pos="8946"/>
                <w:tab w:val="left" w:pos="9230"/>
              </w:tabs>
              <w:ind w:right="69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10378D" w:rsidRPr="00E16BED" w:rsidRDefault="0010378D" w:rsidP="008104A7">
            <w:pPr>
              <w:tabs>
                <w:tab w:val="left" w:pos="8946"/>
                <w:tab w:val="left" w:pos="9230"/>
              </w:tabs>
              <w:ind w:right="-301"/>
              <w:jc w:val="both"/>
              <w:rPr>
                <w:b/>
              </w:rPr>
            </w:pPr>
          </w:p>
        </w:tc>
      </w:tr>
    </w:tbl>
    <w:p w:rsidR="0010378D" w:rsidRDefault="0010378D">
      <w:pPr>
        <w:pStyle w:val="Style7"/>
        <w:widowControl/>
        <w:spacing w:before="62" w:line="317" w:lineRule="exact"/>
        <w:rPr>
          <w:rStyle w:val="FontStyle15"/>
          <w:szCs w:val="26"/>
        </w:rPr>
      </w:pPr>
      <w:proofErr w:type="gramStart"/>
      <w:r>
        <w:rPr>
          <w:rStyle w:val="FontStyle15"/>
          <w:szCs w:val="26"/>
        </w:rPr>
        <w:t>В целях дальнейшего регулирования процессов организации общего образования, а также реализации перечня поручений Президента Российской Федерации по итогам совещания в Министерстве общего и профессионального образования Свердловской области «Об итогах 2012-2013 учебного года и о модернизации региональных систем общего образования» от 28.06.2013 № Пр-1393, в соответствии с приказ</w:t>
      </w:r>
      <w:r w:rsidR="00EC4B04">
        <w:rPr>
          <w:rStyle w:val="FontStyle15"/>
          <w:szCs w:val="26"/>
        </w:rPr>
        <w:t>ом</w:t>
      </w:r>
      <w:r>
        <w:rPr>
          <w:rStyle w:val="FontStyle15"/>
          <w:szCs w:val="26"/>
        </w:rPr>
        <w:t xml:space="preserve"> Министерства общего и профессионального образования Свердловской области от 29.09.2013 № 621-и «Об организации реализации комплекса</w:t>
      </w:r>
      <w:proofErr w:type="gramEnd"/>
      <w:r>
        <w:rPr>
          <w:rStyle w:val="FontStyle15"/>
          <w:szCs w:val="26"/>
        </w:rPr>
        <w:t xml:space="preserve"> мер, направленных на недопущение  незаконных сборов денежных средств с </w:t>
      </w:r>
      <w:proofErr w:type="gramStart"/>
      <w:r>
        <w:rPr>
          <w:rStyle w:val="FontStyle15"/>
          <w:szCs w:val="26"/>
        </w:rPr>
        <w:t>родителей</w:t>
      </w:r>
      <w:proofErr w:type="gramEnd"/>
      <w:r>
        <w:rPr>
          <w:rStyle w:val="FontStyle15"/>
          <w:szCs w:val="26"/>
        </w:rPr>
        <w:t xml:space="preserve"> обучающихся в образовательных организациях, расположенных на территории Свердловской области», в соответствии с федеральным законом от 29 декабря 2012 года № 273-ФЗ «Об образовании в Российской Федерации»</w:t>
      </w:r>
    </w:p>
    <w:p w:rsidR="0010378D" w:rsidRDefault="0010378D" w:rsidP="00813B1A">
      <w:pPr>
        <w:pStyle w:val="Style5"/>
        <w:widowControl/>
        <w:spacing w:before="48" w:line="317" w:lineRule="exact"/>
        <w:jc w:val="both"/>
        <w:rPr>
          <w:rStyle w:val="FontStyle16"/>
          <w:bCs/>
          <w:szCs w:val="26"/>
        </w:rPr>
      </w:pPr>
      <w:r>
        <w:rPr>
          <w:rStyle w:val="FontStyle14"/>
          <w:bCs/>
          <w:i w:val="0"/>
          <w:iCs/>
          <w:szCs w:val="26"/>
        </w:rPr>
        <w:t xml:space="preserve"> </w:t>
      </w:r>
      <w:r>
        <w:rPr>
          <w:rStyle w:val="FontStyle14"/>
          <w:bCs/>
          <w:i w:val="0"/>
          <w:iCs/>
          <w:szCs w:val="26"/>
        </w:rPr>
        <w:tab/>
      </w:r>
      <w:r>
        <w:rPr>
          <w:rStyle w:val="FontStyle16"/>
          <w:bCs/>
          <w:szCs w:val="26"/>
        </w:rPr>
        <w:t>ПРИКАЗЫВАЮ:</w:t>
      </w:r>
    </w:p>
    <w:p w:rsidR="0010378D" w:rsidRDefault="0010378D" w:rsidP="009E79A0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15"/>
          <w:szCs w:val="26"/>
        </w:rPr>
      </w:pPr>
      <w:r>
        <w:rPr>
          <w:rStyle w:val="FontStyle15"/>
          <w:szCs w:val="26"/>
        </w:rPr>
        <w:t>Ведущему специалисту МОУО Матвеевой М.А., методисту МОУО Редькиной А.П. организовать:</w:t>
      </w:r>
    </w:p>
    <w:p w:rsidR="0010378D" w:rsidRDefault="0010378D" w:rsidP="00EF2B4F">
      <w:pPr>
        <w:pStyle w:val="Style7"/>
        <w:widowControl/>
        <w:numPr>
          <w:ilvl w:val="0"/>
          <w:numId w:val="3"/>
        </w:numPr>
        <w:tabs>
          <w:tab w:val="clear" w:pos="1842"/>
          <w:tab w:val="num" w:pos="1134"/>
        </w:tabs>
        <w:spacing w:line="240" w:lineRule="auto"/>
        <w:ind w:left="0" w:firstLine="709"/>
        <w:rPr>
          <w:rStyle w:val="FontStyle15"/>
          <w:szCs w:val="26"/>
        </w:rPr>
      </w:pPr>
      <w:r>
        <w:rPr>
          <w:rStyle w:val="FontStyle15"/>
          <w:szCs w:val="26"/>
        </w:rPr>
        <w:t>проведение ежегодного мониторинга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лиц;</w:t>
      </w:r>
    </w:p>
    <w:p w:rsidR="0010378D" w:rsidRDefault="0010378D" w:rsidP="009E79A0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5"/>
          <w:szCs w:val="26"/>
        </w:rPr>
      </w:pPr>
      <w:proofErr w:type="gramStart"/>
      <w:r>
        <w:rPr>
          <w:rStyle w:val="FontStyle15"/>
          <w:szCs w:val="26"/>
        </w:rPr>
        <w:t xml:space="preserve">информирование образовательных организаций об имеющихся ресурсах,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 для обязательного размещения на официальных сайтах, в средствах массовой информации; </w:t>
      </w:r>
      <w:proofErr w:type="gramEnd"/>
    </w:p>
    <w:p w:rsidR="0010378D" w:rsidRDefault="0010378D" w:rsidP="009E79A0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5"/>
          <w:szCs w:val="26"/>
        </w:rPr>
      </w:pPr>
      <w:r>
        <w:rPr>
          <w:rStyle w:val="FontStyle15"/>
          <w:szCs w:val="26"/>
        </w:rPr>
        <w:t xml:space="preserve">организовать и обеспечить функционирование «горячей линии» по вопросам пресечения незаконных сборов денежных средств родителей (законных </w:t>
      </w:r>
      <w:r>
        <w:rPr>
          <w:rStyle w:val="FontStyle15"/>
          <w:szCs w:val="26"/>
        </w:rPr>
        <w:lastRenderedPageBreak/>
        <w:t xml:space="preserve">представителей) обучающихся образовательных организаций, расположенных на территории МО Красноуфимский округ.   </w:t>
      </w:r>
    </w:p>
    <w:p w:rsidR="0010378D" w:rsidRPr="00EC4B04" w:rsidRDefault="0010378D" w:rsidP="009E79A0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C4B04">
        <w:rPr>
          <w:sz w:val="26"/>
          <w:szCs w:val="26"/>
        </w:rPr>
        <w:t>Руководителям образовательных организаций МО Красноуфимский округ обеспечить:</w:t>
      </w:r>
    </w:p>
    <w:p w:rsidR="0010378D" w:rsidRPr="00EC4B04" w:rsidRDefault="0010378D" w:rsidP="009E79A0">
      <w:pPr>
        <w:pStyle w:val="a5"/>
        <w:widowControl w:val="0"/>
        <w:spacing w:before="0" w:beforeAutospacing="0" w:after="0" w:afterAutospacing="0"/>
        <w:ind w:firstLine="696"/>
        <w:jc w:val="both"/>
        <w:rPr>
          <w:rStyle w:val="FontStyle15"/>
          <w:szCs w:val="26"/>
        </w:rPr>
      </w:pPr>
      <w:r w:rsidRPr="00EC4B04">
        <w:rPr>
          <w:rStyle w:val="FontStyle15"/>
          <w:szCs w:val="26"/>
        </w:rPr>
        <w:t xml:space="preserve">размещение в сети Интернет информации о деятельности образовательной организации в соответствии </w:t>
      </w:r>
      <w:r w:rsidRPr="00EC4B04">
        <w:rPr>
          <w:bCs/>
          <w:sz w:val="26"/>
          <w:szCs w:val="26"/>
        </w:rPr>
        <w:t>статьей 29 «Информационная открытость образовательной организации»</w:t>
      </w:r>
      <w:r w:rsidRPr="00EC4B04">
        <w:rPr>
          <w:rStyle w:val="FontStyle15"/>
          <w:szCs w:val="26"/>
        </w:rPr>
        <w:t xml:space="preserve"> Федерального Закона «Об образовании в Российской Федерации»;</w:t>
      </w:r>
    </w:p>
    <w:p w:rsidR="0010378D" w:rsidRDefault="0010378D">
      <w:pPr>
        <w:pStyle w:val="Style7"/>
        <w:widowControl/>
        <w:spacing w:line="317" w:lineRule="exact"/>
        <w:ind w:firstLine="696"/>
        <w:rPr>
          <w:rStyle w:val="FontStyle15"/>
          <w:szCs w:val="26"/>
        </w:rPr>
      </w:pPr>
      <w:r>
        <w:rPr>
          <w:sz w:val="26"/>
          <w:szCs w:val="26"/>
        </w:rPr>
        <w:t>пресечение и предупреждение</w:t>
      </w:r>
      <w:r w:rsidRPr="009719B8">
        <w:rPr>
          <w:sz w:val="26"/>
          <w:szCs w:val="26"/>
        </w:rPr>
        <w:t xml:space="preserve"> неправомерных сборов денежных сре</w:t>
      </w:r>
      <w:proofErr w:type="gramStart"/>
      <w:r w:rsidRPr="009719B8">
        <w:rPr>
          <w:sz w:val="26"/>
          <w:szCs w:val="26"/>
        </w:rPr>
        <w:t>дств с р</w:t>
      </w:r>
      <w:proofErr w:type="gramEnd"/>
      <w:r w:rsidRPr="009719B8">
        <w:rPr>
          <w:sz w:val="26"/>
          <w:szCs w:val="26"/>
        </w:rPr>
        <w:t>одителей (законных представителей) обучающихся образовательных организаций, принуждения со стороны работников организаций и родительской общественности к сбору денежных средств, внесению благотворительных взносов</w:t>
      </w:r>
      <w:r w:rsidR="00EC4B04">
        <w:rPr>
          <w:sz w:val="26"/>
          <w:szCs w:val="26"/>
        </w:rPr>
        <w:t>.</w:t>
      </w:r>
    </w:p>
    <w:p w:rsidR="0010378D" w:rsidRPr="001D4E22" w:rsidRDefault="0010378D" w:rsidP="001D4E22">
      <w:pPr>
        <w:pStyle w:val="Style8"/>
        <w:widowControl/>
        <w:tabs>
          <w:tab w:val="left" w:pos="1080"/>
        </w:tabs>
        <w:ind w:firstLine="677"/>
        <w:rPr>
          <w:sz w:val="26"/>
          <w:szCs w:val="26"/>
        </w:rPr>
      </w:pPr>
      <w:r>
        <w:rPr>
          <w:rStyle w:val="FontStyle15"/>
          <w:szCs w:val="26"/>
        </w:rPr>
        <w:t xml:space="preserve">3. Методисту МОУО Редькиной А.П. </w:t>
      </w:r>
      <w:r w:rsidRPr="001D4E22">
        <w:rPr>
          <w:sz w:val="26"/>
          <w:szCs w:val="26"/>
        </w:rPr>
        <w:t>по всем обращениям родителей (законных представителей), связанным с нарушением порядка привлечения дополнительных финансовых средств, проводить проверки.</w:t>
      </w:r>
    </w:p>
    <w:p w:rsidR="0010378D" w:rsidRDefault="0010378D" w:rsidP="009E79A0">
      <w:pPr>
        <w:jc w:val="both"/>
        <w:rPr>
          <w:rStyle w:val="FontStyle15"/>
          <w:szCs w:val="26"/>
        </w:rPr>
      </w:pPr>
      <w:r>
        <w:tab/>
      </w:r>
      <w:r>
        <w:rPr>
          <w:rStyle w:val="FontStyle15"/>
          <w:szCs w:val="26"/>
        </w:rPr>
        <w:t>4.</w:t>
      </w:r>
      <w:r>
        <w:rPr>
          <w:rStyle w:val="FontStyle15"/>
          <w:szCs w:val="26"/>
        </w:rPr>
        <w:tab/>
      </w:r>
      <w:proofErr w:type="gramStart"/>
      <w:r>
        <w:rPr>
          <w:rStyle w:val="FontStyle15"/>
          <w:szCs w:val="26"/>
        </w:rPr>
        <w:t>Контроль за</w:t>
      </w:r>
      <w:proofErr w:type="gramEnd"/>
      <w:r>
        <w:rPr>
          <w:rStyle w:val="FontStyle15"/>
          <w:szCs w:val="26"/>
        </w:rPr>
        <w:t xml:space="preserve"> исполнением настоящего приказа оставляю за собой.</w:t>
      </w:r>
    </w:p>
    <w:p w:rsidR="0010378D" w:rsidRDefault="0010378D" w:rsidP="001D4E22">
      <w:pPr>
        <w:pStyle w:val="Style9"/>
        <w:widowControl/>
        <w:spacing w:before="168"/>
        <w:ind w:firstLine="691"/>
        <w:jc w:val="both"/>
        <w:rPr>
          <w:rStyle w:val="FontStyle15"/>
          <w:szCs w:val="26"/>
        </w:rPr>
      </w:pPr>
    </w:p>
    <w:p w:rsidR="0010378D" w:rsidRDefault="0010378D" w:rsidP="001D4E22">
      <w:pPr>
        <w:pStyle w:val="Style9"/>
        <w:widowControl/>
        <w:spacing w:before="168"/>
        <w:ind w:firstLine="691"/>
        <w:jc w:val="both"/>
        <w:rPr>
          <w:rStyle w:val="FontStyle15"/>
          <w:szCs w:val="26"/>
        </w:rPr>
      </w:pPr>
      <w:r>
        <w:rPr>
          <w:rStyle w:val="FontStyle15"/>
          <w:szCs w:val="26"/>
        </w:rPr>
        <w:t xml:space="preserve">Начальник МОУО                              </w:t>
      </w:r>
      <w:r w:rsidR="00EC4B04">
        <w:rPr>
          <w:rStyle w:val="FontStyle15"/>
          <w:szCs w:val="26"/>
        </w:rPr>
        <w:t xml:space="preserve">                  </w:t>
      </w:r>
      <w:proofErr w:type="spellStart"/>
      <w:r>
        <w:rPr>
          <w:rStyle w:val="FontStyle15"/>
          <w:szCs w:val="26"/>
        </w:rPr>
        <w:t>С.А.Пудова</w:t>
      </w:r>
      <w:proofErr w:type="spellEnd"/>
    </w:p>
    <w:p w:rsidR="0010378D" w:rsidRDefault="0010378D" w:rsidP="001D4E22">
      <w:pPr>
        <w:pStyle w:val="Style9"/>
        <w:widowControl/>
        <w:spacing w:before="168"/>
        <w:ind w:firstLine="691"/>
        <w:jc w:val="both"/>
        <w:rPr>
          <w:rStyle w:val="FontStyle15"/>
          <w:szCs w:val="26"/>
        </w:rPr>
      </w:pPr>
    </w:p>
    <w:p w:rsidR="0010378D" w:rsidRDefault="0010378D" w:rsidP="001D4E22">
      <w:pPr>
        <w:pStyle w:val="Style9"/>
        <w:widowControl/>
        <w:spacing w:before="168"/>
        <w:ind w:firstLine="691"/>
        <w:jc w:val="both"/>
        <w:rPr>
          <w:rStyle w:val="FontStyle15"/>
          <w:szCs w:val="26"/>
        </w:rPr>
      </w:pPr>
    </w:p>
    <w:sectPr w:rsidR="0010378D" w:rsidSect="00855C7B">
      <w:pgSz w:w="11907" w:h="16840" w:code="9"/>
      <w:pgMar w:top="692" w:right="851" w:bottom="1418" w:left="1418" w:header="720" w:footer="720" w:gutter="0"/>
      <w:cols w:space="88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DA" w:rsidRDefault="00057EDA">
      <w:r>
        <w:separator/>
      </w:r>
    </w:p>
  </w:endnote>
  <w:endnote w:type="continuationSeparator" w:id="0">
    <w:p w:rsidR="00057EDA" w:rsidRDefault="000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DA" w:rsidRDefault="00057EDA">
      <w:r>
        <w:separator/>
      </w:r>
    </w:p>
  </w:footnote>
  <w:footnote w:type="continuationSeparator" w:id="0">
    <w:p w:rsidR="00057EDA" w:rsidRDefault="0005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37B"/>
    <w:multiLevelType w:val="singleLevel"/>
    <w:tmpl w:val="D3B08316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23AE0E07"/>
    <w:multiLevelType w:val="hybridMultilevel"/>
    <w:tmpl w:val="66BE1582"/>
    <w:lvl w:ilvl="0" w:tplc="077C9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  <w:rPr>
        <w:rFonts w:cs="Times New Roman"/>
      </w:rPr>
    </w:lvl>
  </w:abstractNum>
  <w:abstractNum w:abstractNumId="2">
    <w:nsid w:val="30671B28"/>
    <w:multiLevelType w:val="hybridMultilevel"/>
    <w:tmpl w:val="CC289CD0"/>
    <w:lvl w:ilvl="0" w:tplc="16422BFC">
      <w:start w:val="1"/>
      <w:numFmt w:val="decimal"/>
      <w:lvlText w:val="%1)"/>
      <w:lvlJc w:val="left"/>
      <w:pPr>
        <w:tabs>
          <w:tab w:val="num" w:pos="1842"/>
        </w:tabs>
        <w:ind w:left="184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D9A"/>
    <w:rsid w:val="00057EDA"/>
    <w:rsid w:val="00090B5A"/>
    <w:rsid w:val="000A78CA"/>
    <w:rsid w:val="000B7A1D"/>
    <w:rsid w:val="000F5E95"/>
    <w:rsid w:val="0010378D"/>
    <w:rsid w:val="001D4E22"/>
    <w:rsid w:val="001F7C21"/>
    <w:rsid w:val="00221C85"/>
    <w:rsid w:val="00260B8F"/>
    <w:rsid w:val="00262B34"/>
    <w:rsid w:val="00374ED2"/>
    <w:rsid w:val="00467236"/>
    <w:rsid w:val="00471FCA"/>
    <w:rsid w:val="005222C2"/>
    <w:rsid w:val="005A0A42"/>
    <w:rsid w:val="006A1686"/>
    <w:rsid w:val="006D0FF4"/>
    <w:rsid w:val="007465A5"/>
    <w:rsid w:val="008104A7"/>
    <w:rsid w:val="00812D9A"/>
    <w:rsid w:val="00813B1A"/>
    <w:rsid w:val="008551C0"/>
    <w:rsid w:val="00855C7B"/>
    <w:rsid w:val="008A6F77"/>
    <w:rsid w:val="008C6DC6"/>
    <w:rsid w:val="008E2421"/>
    <w:rsid w:val="009719B8"/>
    <w:rsid w:val="009A144E"/>
    <w:rsid w:val="009E79A0"/>
    <w:rsid w:val="009F7CCF"/>
    <w:rsid w:val="00A44BD6"/>
    <w:rsid w:val="00A52DEF"/>
    <w:rsid w:val="00AA3B08"/>
    <w:rsid w:val="00AE0F54"/>
    <w:rsid w:val="00AF78DD"/>
    <w:rsid w:val="00B83EA1"/>
    <w:rsid w:val="00B96777"/>
    <w:rsid w:val="00BA14AD"/>
    <w:rsid w:val="00BE1992"/>
    <w:rsid w:val="00C42091"/>
    <w:rsid w:val="00CE458F"/>
    <w:rsid w:val="00CF3136"/>
    <w:rsid w:val="00CF6FC3"/>
    <w:rsid w:val="00D348C6"/>
    <w:rsid w:val="00D64ED1"/>
    <w:rsid w:val="00DA6732"/>
    <w:rsid w:val="00E16BED"/>
    <w:rsid w:val="00EC4B04"/>
    <w:rsid w:val="00EF2B4F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777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777"/>
    <w:rPr>
      <w:rFonts w:ascii="Arial" w:hAnsi="Arial"/>
      <w:b/>
      <w:color w:val="000080"/>
      <w:sz w:val="24"/>
    </w:rPr>
  </w:style>
  <w:style w:type="paragraph" w:customStyle="1" w:styleId="Style1">
    <w:name w:val="Style1"/>
    <w:basedOn w:val="a"/>
    <w:uiPriority w:val="99"/>
    <w:rsid w:val="00B83EA1"/>
  </w:style>
  <w:style w:type="paragraph" w:customStyle="1" w:styleId="Style2">
    <w:name w:val="Style2"/>
    <w:basedOn w:val="a"/>
    <w:uiPriority w:val="99"/>
    <w:rsid w:val="00B83EA1"/>
  </w:style>
  <w:style w:type="paragraph" w:customStyle="1" w:styleId="Style3">
    <w:name w:val="Style3"/>
    <w:basedOn w:val="a"/>
    <w:uiPriority w:val="99"/>
    <w:rsid w:val="00B83EA1"/>
  </w:style>
  <w:style w:type="paragraph" w:customStyle="1" w:styleId="Style4">
    <w:name w:val="Style4"/>
    <w:basedOn w:val="a"/>
    <w:uiPriority w:val="99"/>
    <w:rsid w:val="00B83EA1"/>
    <w:pPr>
      <w:spacing w:line="979" w:lineRule="exact"/>
      <w:ind w:firstLine="187"/>
    </w:pPr>
  </w:style>
  <w:style w:type="paragraph" w:customStyle="1" w:styleId="Style5">
    <w:name w:val="Style5"/>
    <w:basedOn w:val="a"/>
    <w:uiPriority w:val="99"/>
    <w:rsid w:val="00B83EA1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B83EA1"/>
  </w:style>
  <w:style w:type="paragraph" w:customStyle="1" w:styleId="Style7">
    <w:name w:val="Style7"/>
    <w:basedOn w:val="a"/>
    <w:uiPriority w:val="99"/>
    <w:rsid w:val="00B83EA1"/>
    <w:pPr>
      <w:spacing w:line="322" w:lineRule="exact"/>
      <w:ind w:firstLine="672"/>
      <w:jc w:val="both"/>
    </w:pPr>
  </w:style>
  <w:style w:type="paragraph" w:customStyle="1" w:styleId="Style8">
    <w:name w:val="Style8"/>
    <w:basedOn w:val="a"/>
    <w:uiPriority w:val="99"/>
    <w:rsid w:val="00B83EA1"/>
    <w:pPr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B83EA1"/>
  </w:style>
  <w:style w:type="character" w:customStyle="1" w:styleId="FontStyle11">
    <w:name w:val="Font Style11"/>
    <w:uiPriority w:val="99"/>
    <w:rsid w:val="00B83EA1"/>
    <w:rPr>
      <w:rFonts w:ascii="Times New Roman" w:hAnsi="Times New Roman"/>
      <w:b/>
      <w:sz w:val="16"/>
    </w:rPr>
  </w:style>
  <w:style w:type="character" w:customStyle="1" w:styleId="FontStyle12">
    <w:name w:val="Font Style12"/>
    <w:uiPriority w:val="99"/>
    <w:rsid w:val="00B83EA1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B83EA1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B83EA1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B83EA1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B83EA1"/>
    <w:rPr>
      <w:rFonts w:ascii="Times New Roman" w:hAnsi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0B7A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7A1D"/>
    <w:rPr>
      <w:rFonts w:ascii="Tahoma" w:hAnsi="Tahoma"/>
      <w:sz w:val="16"/>
    </w:rPr>
  </w:style>
  <w:style w:type="paragraph" w:styleId="a5">
    <w:name w:val="Normal (Web)"/>
    <w:basedOn w:val="a"/>
    <w:uiPriority w:val="99"/>
    <w:rsid w:val="009E79A0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2013-07-22 (1)</dc:title>
  <dc:subject/>
  <dc:creator>Admin</dc:creator>
  <cp:keywords/>
  <dc:description/>
  <cp:lastModifiedBy>Admin</cp:lastModifiedBy>
  <cp:revision>9</cp:revision>
  <cp:lastPrinted>2013-07-24T13:03:00Z</cp:lastPrinted>
  <dcterms:created xsi:type="dcterms:W3CDTF">2013-12-12T13:59:00Z</dcterms:created>
  <dcterms:modified xsi:type="dcterms:W3CDTF">2013-12-18T05:19:00Z</dcterms:modified>
</cp:coreProperties>
</file>